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667" w:rsidRPr="007156F0" w:rsidRDefault="00156667" w:rsidP="00E672FA">
      <w:pPr>
        <w:ind w:left="0" w:firstLine="0"/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ТЕМА 1. Понятие индивидуального стиля в одежде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План: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1.1. Понятие стиля.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1.2. Проблемы создания индивидуального стиля в одежде. 1.3. Факторы, определяющие формирование индивидуального стиля в одежде. </w:t>
      </w:r>
    </w:p>
    <w:p w:rsidR="00156667" w:rsidRPr="007156F0" w:rsidRDefault="00156667" w:rsidP="007156F0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6F0" w:rsidRPr="007156F0" w:rsidRDefault="00156667" w:rsidP="007156F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Понятие стиля Проектирование любого предмета происходит в рамках определенного стиля, который накладывает отпечаток на форму, конструкцию, декор. Под понятием “стиль” подразумевается исторически сложившаяся, относительно устойчивая общность признаков образной системы средств и приемов художественного выражения, обусловленная единством идейного содержания. Эта общность проявляется одновременно во всем: архитектуре, литературе, живописи, костюме и вытекает из политической, психологической и экономической жизни общества. </w:t>
      </w:r>
    </w:p>
    <w:p w:rsidR="007156F0" w:rsidRDefault="007156F0" w:rsidP="007156F0">
      <w:pPr>
        <w:ind w:left="0" w:firstLine="0"/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>Ор</w:t>
      </w:r>
      <w:r w:rsidR="00156667" w:rsidRPr="007156F0">
        <w:rPr>
          <w:rFonts w:ascii="Times New Roman" w:hAnsi="Times New Roman" w:cs="Times New Roman"/>
          <w:sz w:val="28"/>
          <w:szCs w:val="28"/>
        </w:rPr>
        <w:t xml:space="preserve">ганичное слияние костюма с окружающим миром предметов и архитектуры является стилевым признаком культуры. </w:t>
      </w:r>
    </w:p>
    <w:p w:rsidR="007156F0" w:rsidRDefault="00156667" w:rsidP="007156F0">
      <w:pPr>
        <w:ind w:left="0" w:firstLine="708"/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>Дизайн в костюме более непосредственно, чем другие виды творчества, ощущает на своей конечной продукции практическое влияние стилеобразующих процессов, которые связаны с творчеством модельеров, с характером производства одежды, со вкусами и ценностной ориентацией потребителей</w:t>
      </w:r>
      <w:r w:rsidR="007156F0">
        <w:rPr>
          <w:rFonts w:ascii="Times New Roman" w:hAnsi="Times New Roman" w:cs="Times New Roman"/>
          <w:sz w:val="28"/>
          <w:szCs w:val="28"/>
        </w:rPr>
        <w:t>.</w:t>
      </w:r>
    </w:p>
    <w:p w:rsidR="00156667" w:rsidRPr="007156F0" w:rsidRDefault="00156667" w:rsidP="007156F0">
      <w:pPr>
        <w:ind w:left="0" w:firstLine="708"/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Стилевое решение – наиболее важный общий признак, характеризующий различные формы одежды. Основное назначение стилевой разработки форм одежды и аксессуаров заключается в создании художественной связи нескольких изделий, носимых в комплекте, между собой и их связи с образом человека.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6F0" w:rsidRDefault="007156F0" w:rsidP="001566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необходимо рассмотреть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1.2. Проблемы создания индивидуального стиля в одежде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Стиль – привилегия личности, ее отличительная черта. Индивидуальный стиль в одежде – важная часть стиля личности, ее имиджа. Индивидуальный стиль в одежде – это неповторимая манера ношения одежды, умение подобрать решения, гармоничные особенностям личности и окружающей человека среды. Известно выражение “По одежке встречают...”. В нем емко схвачена роль одежды в социальном представлении человека. Одежда </w:t>
      </w:r>
      <w:proofErr w:type="gramStart"/>
      <w:r w:rsidRPr="007156F0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7156F0">
        <w:rPr>
          <w:rFonts w:ascii="Times New Roman" w:hAnsi="Times New Roman" w:cs="Times New Roman"/>
          <w:sz w:val="28"/>
          <w:szCs w:val="28"/>
        </w:rPr>
        <w:t xml:space="preserve">воеобразная визитная карточка, средство </w:t>
      </w:r>
      <w:proofErr w:type="spellStart"/>
      <w:r w:rsidRPr="007156F0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7156F0">
        <w:rPr>
          <w:rFonts w:ascii="Times New Roman" w:hAnsi="Times New Roman" w:cs="Times New Roman"/>
          <w:sz w:val="28"/>
          <w:szCs w:val="28"/>
        </w:rPr>
        <w:t xml:space="preserve">. Она придает личностному содержанию адекватную внешнюю форму, несет информацию о социальном статусе, экономических возможностях человека, эстетическом вкусе, принадлежности к профессиональному слою [1,6,17,26,27,32]. </w:t>
      </w:r>
    </w:p>
    <w:p w:rsid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Одежда и умение преподнести себя говорят о том, насколько человек ценит себя и уважает других, о чувстве собственного достоинства, о способности к творческой деятельности. </w:t>
      </w:r>
    </w:p>
    <w:p w:rsid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>От того, как вы решите себя упаковать, будет зависеть, станут ли слушать вас другие люди, сможете ли вы руководить ими</w:t>
      </w:r>
      <w:r w:rsidR="007156F0">
        <w:rPr>
          <w:rFonts w:ascii="Times New Roman" w:hAnsi="Times New Roman" w:cs="Times New Roman"/>
          <w:sz w:val="28"/>
          <w:szCs w:val="28"/>
        </w:rPr>
        <w:t>.</w:t>
      </w:r>
    </w:p>
    <w:p w:rsidR="007156F0" w:rsidRDefault="00156667" w:rsidP="007156F0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Таким образом, одежда выступает как своеобразный инструмент общения, как средство воздействия на поведение и отношение других людей. Современная мода предлагает широкий диапазон различных направлений, такой стилевой эклектизм дает возможность не просто хорошо одеться, но и </w:t>
      </w:r>
      <w:proofErr w:type="spellStart"/>
      <w:r w:rsidRPr="007156F0">
        <w:rPr>
          <w:rFonts w:ascii="Times New Roman" w:hAnsi="Times New Roman" w:cs="Times New Roman"/>
          <w:sz w:val="28"/>
          <w:szCs w:val="28"/>
        </w:rPr>
        <w:t>самовыразиться</w:t>
      </w:r>
      <w:proofErr w:type="spellEnd"/>
      <w:r w:rsidRPr="007156F0">
        <w:rPr>
          <w:rFonts w:ascii="Times New Roman" w:hAnsi="Times New Roman" w:cs="Times New Roman"/>
          <w:sz w:val="28"/>
          <w:szCs w:val="28"/>
        </w:rPr>
        <w:t xml:space="preserve">. В этом коренное отличие нынешнего времени от 80-х. Тогда никто не имел права сторониться моды. Мода прошлых лет была более категорична и все одевались, следуя общепринятому стилю. Редко кто в таких условиях мог определить собственный стиль и руководствоваться им при выборе одежды. Сейчас все иначе. Мода не подвергает сомнению право человека оставаться самим собой и </w:t>
      </w:r>
      <w:proofErr w:type="gramStart"/>
      <w:r w:rsidRPr="007156F0">
        <w:rPr>
          <w:rFonts w:ascii="Times New Roman" w:hAnsi="Times New Roman" w:cs="Times New Roman"/>
          <w:sz w:val="28"/>
          <w:szCs w:val="28"/>
        </w:rPr>
        <w:t>одеваться</w:t>
      </w:r>
      <w:proofErr w:type="gramEnd"/>
      <w:r w:rsidRPr="007156F0">
        <w:rPr>
          <w:rFonts w:ascii="Times New Roman" w:hAnsi="Times New Roman" w:cs="Times New Roman"/>
          <w:sz w:val="28"/>
          <w:szCs w:val="28"/>
        </w:rPr>
        <w:t xml:space="preserve"> как заблагорассудится. Она ни на чем не настаивает, просто предлагает посмотреть, поносить то или это, оценить удобство предлагаемых конструкций, достоинства </w:t>
      </w:r>
      <w:r w:rsidRPr="007156F0">
        <w:rPr>
          <w:rFonts w:ascii="Times New Roman" w:hAnsi="Times New Roman" w:cs="Times New Roman"/>
          <w:sz w:val="28"/>
          <w:szCs w:val="28"/>
        </w:rPr>
        <w:lastRenderedPageBreak/>
        <w:t xml:space="preserve">новых тканей, возможности прогрессивных технологий. Внешне все это может выглядеть достаточно традиционно. Можно быть модно одетым и при этом не следовать слепо модным канонам [20,25,29]. </w:t>
      </w:r>
    </w:p>
    <w:p w:rsidR="00156667" w:rsidRPr="007156F0" w:rsidRDefault="00156667" w:rsidP="007156F0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Таким образом, мода направлена на индивидуализацию стиля. В условиях разнообразия выбора, представляемого рынком, появилось понятие “квалифицированный шопинг”, то есть приобретение только тех вещей, которые соответствуют индивидуальному стилю личности, образу ее жизни.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 </w:t>
      </w:r>
      <w:r w:rsidR="00903807">
        <w:rPr>
          <w:rFonts w:ascii="Times New Roman" w:hAnsi="Times New Roman" w:cs="Times New Roman"/>
          <w:sz w:val="28"/>
          <w:szCs w:val="28"/>
        </w:rPr>
        <w:t>Все это является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>1.3.Фактор</w:t>
      </w:r>
      <w:r w:rsidR="00903807">
        <w:rPr>
          <w:rFonts w:ascii="Times New Roman" w:hAnsi="Times New Roman" w:cs="Times New Roman"/>
          <w:sz w:val="28"/>
          <w:szCs w:val="28"/>
        </w:rPr>
        <w:t>ами</w:t>
      </w:r>
      <w:r w:rsidRPr="007156F0">
        <w:rPr>
          <w:rFonts w:ascii="Times New Roman" w:hAnsi="Times New Roman" w:cs="Times New Roman"/>
          <w:sz w:val="28"/>
          <w:szCs w:val="28"/>
        </w:rPr>
        <w:t>, определяющи</w:t>
      </w:r>
      <w:r w:rsidR="00903807">
        <w:rPr>
          <w:rFonts w:ascii="Times New Roman" w:hAnsi="Times New Roman" w:cs="Times New Roman"/>
          <w:sz w:val="28"/>
          <w:szCs w:val="28"/>
        </w:rPr>
        <w:t>ми</w:t>
      </w:r>
      <w:r w:rsidRPr="007156F0">
        <w:rPr>
          <w:rFonts w:ascii="Times New Roman" w:hAnsi="Times New Roman" w:cs="Times New Roman"/>
          <w:sz w:val="28"/>
          <w:szCs w:val="28"/>
        </w:rPr>
        <w:t xml:space="preserve"> формирование индивидуального стиля в одежде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Поиск, создание и изменение индивидуального стиля в одежде осуществляется под влиянием двух основных групп факторов: индивидуальных характеристик человека и окружающей его среды. При выборе стилевых решений в одежде нельзя не считаться с природными данными. Каждый человек имеет неповторимый, только ему присущий внешний облик – габитус. К признакам габитуса относятся [33,34]: а) размеры, пропорции и форма тела человека; б) размеры, пропорции и форма частей тела; в) цветовой тип личности; г) эмоционально-психологические признаки личности. Особенности габитуса определяют требования человека к одежде и правила выбора основных решений при формировании гардероба. Правильный выбор цветовой гаммы, коррекция формы тела формой одежды – важные аспекты при создании стиля. Часть индивидуальных признаков достается человеку от природы: рост, телосложение, черты лица. Но даже эти биологические составляющие можно изменять различными путями: начиная с поддержания хорошей спортивной формы и заканчивая, при необходимости, даже пластической операцией. </w:t>
      </w:r>
    </w:p>
    <w:p w:rsidR="00FE29CA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lastRenderedPageBreak/>
        <w:t xml:space="preserve">Другая часть индивидуальных характеристик приобретается человеком в течение жизни (возраст, образование и воспитание). С возрастом связано изменение внешнего облика и черт характера, появление личного и профессионального опыта. Эти изменения находят отражение в стилевых изменениях образа. Стиль должен выявлять, подчеркивать положительные черты и не вступать в конфликт с возрастом. </w:t>
      </w:r>
      <w:bookmarkStart w:id="0" w:name="_GoBack"/>
      <w:bookmarkEnd w:id="0"/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Эффективный стиль – результат умелой ориентации в конкретной ситуации, правильного выбора своей модели поведения и внешности. Особенности профессиональной деятельности, стиль конкретной фирмы, как и другие параметры окружающей среды, наглядно проявляются в выборе стиля одежды. Профессиональная </w:t>
      </w:r>
      <w:proofErr w:type="spellStart"/>
      <w:proofErr w:type="gramStart"/>
      <w:r w:rsidRPr="007156F0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7156F0">
        <w:rPr>
          <w:rFonts w:ascii="Times New Roman" w:hAnsi="Times New Roman" w:cs="Times New Roman"/>
          <w:sz w:val="28"/>
          <w:szCs w:val="28"/>
        </w:rPr>
        <w:t>реда</w:t>
      </w:r>
      <w:proofErr w:type="spellEnd"/>
      <w:r w:rsidRPr="007156F0">
        <w:rPr>
          <w:rFonts w:ascii="Times New Roman" w:hAnsi="Times New Roman" w:cs="Times New Roman"/>
          <w:sz w:val="28"/>
          <w:szCs w:val="28"/>
        </w:rPr>
        <w:t xml:space="preserve"> заметно определяет общий стиль одежды, принятый в том или ином бизнесе, в той или иной профессии. В финансовой сфере, политике стиль консервативнее, чем в художественной среде. По стилю одежды легко отличить парикмахера от секретаря, представителя шоу-бизнеса от банковского служащего. Окружающая среда постоянно меняется. Человек должен совершенствовать свой стиль, подмечать даже небольшие изменения в своем окружении, чтобы соответствовать новой ситуации и преуспевать. Высокая самооценка, положительный психологический настрой в большой степени способствуют совершенствованию стиля.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667" w:rsidRPr="007156F0" w:rsidRDefault="00156667" w:rsidP="00156667">
      <w:pPr>
        <w:rPr>
          <w:rFonts w:ascii="Times New Roman" w:hAnsi="Times New Roman" w:cs="Times New Roman"/>
          <w:sz w:val="28"/>
          <w:szCs w:val="28"/>
        </w:rPr>
      </w:pPr>
      <w:r w:rsidRPr="007156F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56667" w:rsidRPr="00715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4796E"/>
    <w:multiLevelType w:val="multilevel"/>
    <w:tmpl w:val="EB829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76"/>
    <w:rsid w:val="000E6ED2"/>
    <w:rsid w:val="00156667"/>
    <w:rsid w:val="00232A38"/>
    <w:rsid w:val="002D7D17"/>
    <w:rsid w:val="005C2CA4"/>
    <w:rsid w:val="007156F0"/>
    <w:rsid w:val="00860276"/>
    <w:rsid w:val="00903807"/>
    <w:rsid w:val="009A2CE7"/>
    <w:rsid w:val="00DE512D"/>
    <w:rsid w:val="00E672FA"/>
    <w:rsid w:val="00FE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6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2018-08-27T10:22:00Z</dcterms:created>
  <dcterms:modified xsi:type="dcterms:W3CDTF">2022-03-29T08:02:00Z</dcterms:modified>
</cp:coreProperties>
</file>